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246" w:rsidRDefault="00EB374C" w:rsidP="00443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TÍTULO PRELIMINAR. </w:t>
      </w:r>
      <w:r w:rsidR="00A04246">
        <w:t>Artículo 2:</w:t>
      </w:r>
    </w:p>
    <w:p w:rsidR="00A04246" w:rsidRDefault="00A04246"/>
    <w:p w:rsidR="00A04246" w:rsidRDefault="00A04246" w:rsidP="0096352C">
      <w:pPr>
        <w:pStyle w:val="Prrafodelista"/>
        <w:numPr>
          <w:ilvl w:val="0"/>
          <w:numId w:val="1"/>
        </w:numPr>
        <w:jc w:val="both"/>
      </w:pPr>
      <w:r>
        <w:t xml:space="preserve">Se define actividad </w:t>
      </w:r>
      <w:proofErr w:type="gramStart"/>
      <w:r>
        <w:t>físico deportiva</w:t>
      </w:r>
      <w:proofErr w:type="gramEnd"/>
      <w:r>
        <w:t xml:space="preserve"> como la actividad que engloba la práctica del deporte y del </w:t>
      </w:r>
      <w:r w:rsidR="00EB374C">
        <w:t>ejercicio físico</w:t>
      </w:r>
      <w:r>
        <w:t xml:space="preserve"> y más tarde se define deporte como el ejercicio físico. Parece una incongruencia verbal, si la actividad física engloba al deporte y al ejercicio físico, el deporte no puede ser definido a su vez como ejercicio físico.</w:t>
      </w:r>
    </w:p>
    <w:p w:rsidR="00A04246" w:rsidRDefault="00A04246" w:rsidP="00A04246">
      <w:pPr>
        <w:jc w:val="both"/>
      </w:pPr>
    </w:p>
    <w:p w:rsidR="00EB374C" w:rsidRDefault="00A04246" w:rsidP="00A04246">
      <w:pPr>
        <w:jc w:val="both"/>
        <w:rPr>
          <w:color w:val="FF0000"/>
        </w:rPr>
      </w:pPr>
      <w:r w:rsidRPr="00D47CE0">
        <w:rPr>
          <w:color w:val="FF0000"/>
        </w:rPr>
        <w:t>Propuesta:</w:t>
      </w:r>
      <w:r w:rsidR="00D47CE0" w:rsidRPr="00D47CE0">
        <w:rPr>
          <w:color w:val="FF0000"/>
        </w:rPr>
        <w:t xml:space="preserve"> </w:t>
      </w:r>
    </w:p>
    <w:p w:rsidR="00A04246" w:rsidRDefault="00D47CE0" w:rsidP="00A04246">
      <w:pPr>
        <w:jc w:val="both"/>
        <w:rPr>
          <w:color w:val="FF0000"/>
        </w:rPr>
      </w:pPr>
      <w:r w:rsidRPr="00D47CE0">
        <w:rPr>
          <w:color w:val="FF0000"/>
        </w:rPr>
        <w:t xml:space="preserve">Actividad </w:t>
      </w:r>
      <w:r w:rsidR="00EB374C" w:rsidRPr="00D47CE0">
        <w:rPr>
          <w:color w:val="FF0000"/>
        </w:rPr>
        <w:t>físico-deportiva</w:t>
      </w:r>
      <w:r w:rsidRPr="00D47CE0">
        <w:rPr>
          <w:color w:val="FF0000"/>
        </w:rPr>
        <w:t>:  La actividad que engloba la práctica de la actividad física y del deporte.</w:t>
      </w:r>
    </w:p>
    <w:p w:rsidR="0096352C" w:rsidRDefault="00145CF6" w:rsidP="00A04246">
      <w:pPr>
        <w:jc w:val="both"/>
        <w:rPr>
          <w:color w:val="FF0000"/>
        </w:rPr>
      </w:pPr>
      <w:r>
        <w:rPr>
          <w:color w:val="FF0000"/>
        </w:rPr>
        <w:t>________________________________________________________</w:t>
      </w:r>
    </w:p>
    <w:p w:rsidR="00D47CE0" w:rsidRPr="003665B9" w:rsidRDefault="00D47CE0" w:rsidP="003665B9">
      <w:pPr>
        <w:pStyle w:val="Prrafodelista"/>
        <w:numPr>
          <w:ilvl w:val="0"/>
          <w:numId w:val="1"/>
        </w:numPr>
        <w:jc w:val="both"/>
      </w:pPr>
      <w:r w:rsidRPr="003665B9">
        <w:t xml:space="preserve">Si se define el ejercicio físico como la actividad </w:t>
      </w:r>
      <w:proofErr w:type="gramStart"/>
      <w:r w:rsidRPr="003665B9">
        <w:t>física….</w:t>
      </w:r>
      <w:proofErr w:type="gramEnd"/>
      <w:r w:rsidRPr="003665B9">
        <w:t xml:space="preserve">. y el deporte como ejercicio físico, se está diciendo de manera implícita que el deporte es: La actividad física planificada, estructurada, repetitiva y realizada con </w:t>
      </w:r>
      <w:r w:rsidRPr="00EB374C">
        <w:rPr>
          <w:u w:val="single"/>
        </w:rPr>
        <w:t>un objetivo relacionado con la mejora o el mantenimiento de uno o más componentes de la aptitud física</w:t>
      </w:r>
      <w:r w:rsidR="0096352C" w:rsidRPr="003665B9">
        <w:t xml:space="preserve"> </w:t>
      </w:r>
      <w:r w:rsidRPr="003665B9">
        <w:t xml:space="preserve">(definición de ejercicio físico) a la que se añade </w:t>
      </w:r>
      <w:r w:rsidR="0096352C" w:rsidRPr="003665B9">
        <w:t xml:space="preserve"> en la definición de deporte </w:t>
      </w:r>
      <w:r w:rsidRPr="003665B9">
        <w:t>que es el ejercicio físico</w:t>
      </w:r>
      <w:r w:rsidR="0096352C" w:rsidRPr="003665B9">
        <w:t xml:space="preserve"> significativo, ligado a alguna especialidad deportiva existente que tenga entre sus </w:t>
      </w:r>
      <w:r w:rsidR="0096352C" w:rsidRPr="00EB374C">
        <w:rPr>
          <w:u w:val="single"/>
        </w:rPr>
        <w:t>objetivos la competición, la recreación, la relación social, la mejora del rendimiento deportivo o la mejora de la condición física o psicológica o de la salud</w:t>
      </w:r>
      <w:r w:rsidR="0096352C" w:rsidRPr="003665B9">
        <w:t>. Parece que “la mejora o el mantenimiento de uno o más componentes de la aptitud física” no tiene mucha relación con la recreación, la relación social o la mejora de la condición psicológica.</w:t>
      </w:r>
    </w:p>
    <w:p w:rsidR="0096352C" w:rsidRDefault="0096352C" w:rsidP="0096352C">
      <w:pPr>
        <w:spacing w:line="480" w:lineRule="auto"/>
        <w:jc w:val="both"/>
        <w:rPr>
          <w:color w:val="FF0000"/>
        </w:rPr>
      </w:pPr>
      <w:r w:rsidRPr="0096352C">
        <w:rPr>
          <w:color w:val="FF0000"/>
        </w:rPr>
        <w:t>Propuesta:</w:t>
      </w:r>
    </w:p>
    <w:p w:rsidR="003665B9" w:rsidRDefault="003665B9" w:rsidP="003665B9">
      <w:pPr>
        <w:pStyle w:val="Prrafodelista"/>
        <w:numPr>
          <w:ilvl w:val="0"/>
          <w:numId w:val="1"/>
        </w:numPr>
        <w:jc w:val="both"/>
        <w:rPr>
          <w:color w:val="FF0000"/>
        </w:rPr>
      </w:pPr>
      <w:r w:rsidRPr="003665B9">
        <w:rPr>
          <w:color w:val="FF0000"/>
        </w:rPr>
        <w:t xml:space="preserve">Deporte: Actividad físico deportiva, ligada a una modalidad </w:t>
      </w:r>
      <w:r w:rsidRPr="003665B9">
        <w:rPr>
          <w:strike/>
          <w:color w:val="FF0000"/>
        </w:rPr>
        <w:t>deportiva</w:t>
      </w:r>
      <w:r w:rsidRPr="003665B9">
        <w:rPr>
          <w:color w:val="FF0000"/>
        </w:rPr>
        <w:t xml:space="preserve"> o especialidad </w:t>
      </w:r>
      <w:proofErr w:type="gramStart"/>
      <w:r w:rsidRPr="003665B9">
        <w:rPr>
          <w:color w:val="FF0000"/>
        </w:rPr>
        <w:t xml:space="preserve">deportiva  </w:t>
      </w:r>
      <w:r w:rsidRPr="003665B9">
        <w:rPr>
          <w:strike/>
          <w:color w:val="FF0000"/>
        </w:rPr>
        <w:t>existente</w:t>
      </w:r>
      <w:proofErr w:type="gramEnd"/>
      <w:r w:rsidRPr="003665B9">
        <w:rPr>
          <w:strike/>
          <w:color w:val="FF0000"/>
        </w:rPr>
        <w:t xml:space="preserve"> </w:t>
      </w:r>
      <w:r w:rsidRPr="003665B9">
        <w:rPr>
          <w:color w:val="FF0000"/>
        </w:rPr>
        <w:t xml:space="preserve">, que tenga entre sus objetivos la competición </w:t>
      </w:r>
      <w:r w:rsidRPr="003665B9">
        <w:rPr>
          <w:color w:val="000000" w:themeColor="text1"/>
        </w:rPr>
        <w:t>reglada</w:t>
      </w:r>
      <w:r w:rsidRPr="003665B9">
        <w:rPr>
          <w:color w:val="FF0000"/>
        </w:rPr>
        <w:t>, la recreación, la relación social,</w:t>
      </w:r>
      <w:r w:rsidR="002C0E7C">
        <w:rPr>
          <w:color w:val="FF0000"/>
        </w:rPr>
        <w:t xml:space="preserve"> el turismo, el tiempo libre,</w:t>
      </w:r>
      <w:r w:rsidRPr="003665B9">
        <w:rPr>
          <w:color w:val="FF0000"/>
        </w:rPr>
        <w:t xml:space="preserve"> la mejora del rendimiento deportivo o la mejora de la condición física o psicológica o de la salud.</w:t>
      </w:r>
      <w:r>
        <w:rPr>
          <w:color w:val="FF0000"/>
        </w:rPr>
        <w:t xml:space="preserve"> </w:t>
      </w:r>
    </w:p>
    <w:p w:rsidR="003665B9" w:rsidRDefault="003665B9" w:rsidP="00BC1245">
      <w:pPr>
        <w:jc w:val="both"/>
      </w:pPr>
      <w:r w:rsidRPr="00BC1245">
        <w:t xml:space="preserve">Suprimir </w:t>
      </w:r>
      <w:r w:rsidR="00EB374C">
        <w:t>“</w:t>
      </w:r>
      <w:r w:rsidRPr="00BC1245">
        <w:t>existente</w:t>
      </w:r>
      <w:r w:rsidR="00EB374C">
        <w:t>”</w:t>
      </w:r>
      <w:r w:rsidRPr="00BC1245">
        <w:t xml:space="preserve"> puesto que aparecen modalidades y especialidades deportivas de manera frecuente</w:t>
      </w:r>
      <w:r w:rsidR="00BC1245" w:rsidRPr="00BC1245">
        <w:t xml:space="preserve"> que se quedarían fuera de esta definición. Añadir </w:t>
      </w:r>
      <w:r w:rsidR="00EB374C">
        <w:t>“</w:t>
      </w:r>
      <w:r w:rsidR="00BC1245" w:rsidRPr="00BC1245">
        <w:t>reglada</w:t>
      </w:r>
      <w:r w:rsidR="00EB374C">
        <w:t>”</w:t>
      </w:r>
      <w:r w:rsidR="00BC1245" w:rsidRPr="00BC1245">
        <w:t xml:space="preserve"> como característica de la competición</w:t>
      </w:r>
      <w:r w:rsidR="00EB374C">
        <w:t xml:space="preserve"> deportiva.</w:t>
      </w:r>
    </w:p>
    <w:p w:rsidR="00BC1245" w:rsidRDefault="00145CF6" w:rsidP="00BC1245">
      <w:pPr>
        <w:jc w:val="both"/>
      </w:pPr>
      <w:r>
        <w:t>__________________________________________________________________</w:t>
      </w:r>
    </w:p>
    <w:p w:rsidR="00BC1245" w:rsidRPr="00BC1245" w:rsidRDefault="00BC1245" w:rsidP="00BC1245">
      <w:pPr>
        <w:pStyle w:val="Prrafodelista"/>
        <w:numPr>
          <w:ilvl w:val="0"/>
          <w:numId w:val="1"/>
        </w:numPr>
        <w:jc w:val="both"/>
      </w:pPr>
      <w:r>
        <w:t xml:space="preserve">Deporte en edad escolar: </w:t>
      </w:r>
    </w:p>
    <w:p w:rsidR="00BC1245" w:rsidRDefault="00BC1245" w:rsidP="00BC1245">
      <w:pPr>
        <w:jc w:val="both"/>
      </w:pPr>
      <w:r w:rsidRPr="00BC1245">
        <w:t xml:space="preserve">Se dice que es la práctica deportiva organizada por las administraciones y entidades </w:t>
      </w:r>
      <w:r>
        <w:t xml:space="preserve">competentes </w:t>
      </w:r>
      <w:r w:rsidRPr="00BC1245">
        <w:t>a tal efecto, realizada por deportistas en edad escolar en horario no lectivo.</w:t>
      </w:r>
      <w:r>
        <w:t xml:space="preserve"> </w:t>
      </w:r>
    </w:p>
    <w:p w:rsidR="0096352C" w:rsidRDefault="00BC1245" w:rsidP="00BC1245">
      <w:pPr>
        <w:jc w:val="both"/>
      </w:pPr>
      <w:r>
        <w:t>Parece más prudente indicar que se trata de “deporte educativo</w:t>
      </w:r>
      <w:r w:rsidR="00093B3E">
        <w:t xml:space="preserve"> en edad escolar</w:t>
      </w:r>
      <w:r>
        <w:t xml:space="preserve">” puesto que el objetivo primordial de este tipo de práctica deportiva es el desarrollo de las capacidades específicas para una formación global y de futuro. Tampoco me parece oportuno indicar que esta práctica deportiva es la que se desarrolla exclusivamente en horario no lectivo, hay que tener en cuenta los territorios o Comunidades Autónomas que nos rodean y que no coinciden </w:t>
      </w:r>
      <w:r>
        <w:lastRenderedPageBreak/>
        <w:t xml:space="preserve">con la definición. Tampoco sería práctica deportiva escolar la realizada dentro del horario lectivo, </w:t>
      </w:r>
      <w:r w:rsidR="004A70A2">
        <w:t>¿Cómo llamaríamos a esa práctica deportiva?</w:t>
      </w:r>
    </w:p>
    <w:p w:rsidR="00BC1245" w:rsidRDefault="00BC1245" w:rsidP="00BC1245">
      <w:pPr>
        <w:jc w:val="both"/>
      </w:pPr>
    </w:p>
    <w:p w:rsidR="00BC1245" w:rsidRDefault="00BC1245" w:rsidP="00BC1245">
      <w:pPr>
        <w:spacing w:line="480" w:lineRule="auto"/>
        <w:jc w:val="both"/>
        <w:rPr>
          <w:color w:val="FF0000"/>
        </w:rPr>
      </w:pPr>
      <w:r w:rsidRPr="0096352C">
        <w:rPr>
          <w:color w:val="FF0000"/>
        </w:rPr>
        <w:t>Propuesta:</w:t>
      </w:r>
    </w:p>
    <w:p w:rsidR="00BC1245" w:rsidRPr="00BC1245" w:rsidRDefault="00BC1245" w:rsidP="00BC1245">
      <w:pPr>
        <w:jc w:val="both"/>
        <w:rPr>
          <w:color w:val="C00000"/>
        </w:rPr>
      </w:pPr>
      <w:r w:rsidRPr="00BC1245">
        <w:rPr>
          <w:color w:val="C00000"/>
        </w:rPr>
        <w:t xml:space="preserve">Deporte educativo o deporte formativo en edad escolar: </w:t>
      </w:r>
      <w:r>
        <w:rPr>
          <w:color w:val="C00000"/>
        </w:rPr>
        <w:t xml:space="preserve"> P</w:t>
      </w:r>
      <w:r w:rsidRPr="00BC1245">
        <w:rPr>
          <w:color w:val="C00000"/>
        </w:rPr>
        <w:t>ráctica deportiva organizada por las administraciones y entidades competentes a tal efecto</w:t>
      </w:r>
      <w:r w:rsidR="00800445">
        <w:rPr>
          <w:color w:val="C00000"/>
        </w:rPr>
        <w:t>, realizada por escolares para el desarrollo de las capacidades relacionadas con el deporte</w:t>
      </w:r>
      <w:r w:rsidR="00EB374C">
        <w:rPr>
          <w:color w:val="C00000"/>
        </w:rPr>
        <w:t xml:space="preserve"> y su formación.</w:t>
      </w:r>
    </w:p>
    <w:p w:rsidR="00A04246" w:rsidRDefault="00145CF6">
      <w:r>
        <w:t>__________________________________________________________________________</w:t>
      </w:r>
    </w:p>
    <w:p w:rsidR="00A04246" w:rsidRDefault="00800445" w:rsidP="00800445">
      <w:pPr>
        <w:pStyle w:val="Prrafodelista"/>
        <w:numPr>
          <w:ilvl w:val="0"/>
          <w:numId w:val="1"/>
        </w:numPr>
      </w:pPr>
      <w:r>
        <w:t>Deporte universitario:</w:t>
      </w:r>
    </w:p>
    <w:p w:rsidR="00800445" w:rsidRDefault="00800445" w:rsidP="00800445">
      <w:pPr>
        <w:pStyle w:val="Prrafodelista"/>
        <w:ind w:left="360"/>
      </w:pPr>
    </w:p>
    <w:p w:rsidR="00800445" w:rsidRDefault="00800445" w:rsidP="00800445">
      <w:pPr>
        <w:pStyle w:val="Prrafodelista"/>
        <w:ind w:left="360"/>
        <w:jc w:val="both"/>
        <w:rPr>
          <w:color w:val="C00000"/>
        </w:rPr>
      </w:pPr>
      <w:r w:rsidRPr="00800445">
        <w:rPr>
          <w:color w:val="C00000"/>
        </w:rPr>
        <w:t>Propuesta:</w:t>
      </w:r>
    </w:p>
    <w:p w:rsidR="00800445" w:rsidRDefault="00800445" w:rsidP="00800445">
      <w:pPr>
        <w:pStyle w:val="Prrafodelista"/>
        <w:ind w:left="360"/>
        <w:jc w:val="both"/>
        <w:rPr>
          <w:color w:val="FF0000"/>
        </w:rPr>
      </w:pPr>
      <w:r w:rsidRPr="00800445">
        <w:rPr>
          <w:color w:val="C00000"/>
        </w:rPr>
        <w:t xml:space="preserve"> Práctica deportiva al amparo de los centros universitarios y Administraciones públicas realizada por miembros de la comunidad universitaria</w:t>
      </w:r>
      <w:r>
        <w:rPr>
          <w:color w:val="C00000"/>
        </w:rPr>
        <w:t xml:space="preserve">, </w:t>
      </w:r>
      <w:r w:rsidRPr="003665B9">
        <w:rPr>
          <w:color w:val="FF0000"/>
        </w:rPr>
        <w:t xml:space="preserve">que tenga entre sus objetivos la competición </w:t>
      </w:r>
      <w:r w:rsidRPr="00800445">
        <w:rPr>
          <w:color w:val="C00000"/>
        </w:rPr>
        <w:t>reglada</w:t>
      </w:r>
      <w:r w:rsidRPr="003665B9">
        <w:rPr>
          <w:color w:val="FF0000"/>
        </w:rPr>
        <w:t>, la recreación, la relación social, la mejora del rendimiento deportivo o la mejora de la condición física o psicológica o de la salud.</w:t>
      </w:r>
      <w:r>
        <w:rPr>
          <w:color w:val="FF0000"/>
        </w:rPr>
        <w:t xml:space="preserve"> </w:t>
      </w:r>
    </w:p>
    <w:p w:rsidR="00800445" w:rsidRPr="00800445" w:rsidRDefault="00145CF6" w:rsidP="00800445">
      <w:pPr>
        <w:jc w:val="both"/>
        <w:rPr>
          <w:color w:val="C00000"/>
        </w:rPr>
      </w:pPr>
      <w:r>
        <w:rPr>
          <w:color w:val="C00000"/>
        </w:rPr>
        <w:t>____________________________________________________________________</w:t>
      </w:r>
    </w:p>
    <w:p w:rsidR="00800445" w:rsidRDefault="00800445" w:rsidP="00800445">
      <w:pPr>
        <w:pStyle w:val="Prrafodelista"/>
        <w:numPr>
          <w:ilvl w:val="0"/>
          <w:numId w:val="1"/>
        </w:numPr>
      </w:pPr>
      <w:r>
        <w:t>Deporte popular:</w:t>
      </w:r>
    </w:p>
    <w:p w:rsidR="00800445" w:rsidRDefault="00800445" w:rsidP="00800445">
      <w:pPr>
        <w:pStyle w:val="Prrafodelista"/>
        <w:ind w:left="360"/>
      </w:pPr>
    </w:p>
    <w:p w:rsidR="00800445" w:rsidRPr="00EB374C" w:rsidRDefault="00800445" w:rsidP="00800445">
      <w:pPr>
        <w:pStyle w:val="Prrafodelista"/>
        <w:ind w:left="360"/>
        <w:jc w:val="both"/>
        <w:rPr>
          <w:color w:val="FF0000"/>
        </w:rPr>
      </w:pPr>
      <w:r w:rsidRPr="00EB374C">
        <w:rPr>
          <w:color w:val="FF0000"/>
        </w:rPr>
        <w:t>Propuesta:</w:t>
      </w:r>
      <w:r w:rsidR="00EB374C" w:rsidRPr="00EB374C">
        <w:rPr>
          <w:color w:val="FF0000"/>
        </w:rPr>
        <w:t xml:space="preserve"> Actividad </w:t>
      </w:r>
      <w:proofErr w:type="gramStart"/>
      <w:r w:rsidR="00EB374C" w:rsidRPr="00EB374C">
        <w:rPr>
          <w:color w:val="FF0000"/>
        </w:rPr>
        <w:t>físico deportiva</w:t>
      </w:r>
      <w:proofErr w:type="gramEnd"/>
      <w:r w:rsidR="00EB374C" w:rsidRPr="00EB374C">
        <w:rPr>
          <w:color w:val="FF0000"/>
        </w:rPr>
        <w:t xml:space="preserve"> popular:</w:t>
      </w:r>
    </w:p>
    <w:p w:rsidR="00EB374C" w:rsidRDefault="00800445" w:rsidP="00EB374C">
      <w:pPr>
        <w:pStyle w:val="Prrafodelista"/>
        <w:ind w:left="360"/>
        <w:jc w:val="both"/>
        <w:rPr>
          <w:color w:val="FF0000"/>
        </w:rPr>
      </w:pPr>
      <w:r w:rsidRPr="00EB374C">
        <w:rPr>
          <w:color w:val="FF0000"/>
        </w:rPr>
        <w:t>Toda práctica deportiva</w:t>
      </w:r>
      <w:r w:rsidR="00EB374C" w:rsidRPr="00EB374C">
        <w:rPr>
          <w:color w:val="FF0000"/>
        </w:rPr>
        <w:t xml:space="preserve"> que no se encuentre amparada por federaciones, administraciones educativas o universitarias,</w:t>
      </w:r>
      <w:r w:rsidR="00EB374C">
        <w:t xml:space="preserve"> </w:t>
      </w:r>
      <w:r w:rsidR="00EB374C" w:rsidRPr="003665B9">
        <w:rPr>
          <w:color w:val="FF0000"/>
        </w:rPr>
        <w:t xml:space="preserve">que tenga entre sus objetivos la competición </w:t>
      </w:r>
      <w:r w:rsidR="00EB374C" w:rsidRPr="00800445">
        <w:rPr>
          <w:color w:val="C00000"/>
        </w:rPr>
        <w:t>reglada</w:t>
      </w:r>
      <w:r w:rsidR="00EB374C" w:rsidRPr="003665B9">
        <w:rPr>
          <w:color w:val="FF0000"/>
        </w:rPr>
        <w:t xml:space="preserve">, la recreación, la relación </w:t>
      </w:r>
      <w:proofErr w:type="spellStart"/>
      <w:proofErr w:type="gramStart"/>
      <w:r w:rsidR="00EB374C" w:rsidRPr="003665B9">
        <w:rPr>
          <w:color w:val="FF0000"/>
        </w:rPr>
        <w:t>social,</w:t>
      </w:r>
      <w:r w:rsidR="002C0E7C">
        <w:rPr>
          <w:color w:val="FF0000"/>
        </w:rPr>
        <w:t>el</w:t>
      </w:r>
      <w:proofErr w:type="spellEnd"/>
      <w:proofErr w:type="gramEnd"/>
      <w:r w:rsidR="002C0E7C">
        <w:rPr>
          <w:color w:val="FF0000"/>
        </w:rPr>
        <w:t xml:space="preserve"> turismo, el tiempo libre,</w:t>
      </w:r>
      <w:r w:rsidR="00EB374C" w:rsidRPr="003665B9">
        <w:rPr>
          <w:color w:val="FF0000"/>
        </w:rPr>
        <w:t xml:space="preserve"> la mejora del rendimiento deportivo o la mejora de la condición física o psicológica o de la salud.</w:t>
      </w:r>
      <w:r w:rsidR="00EB374C">
        <w:rPr>
          <w:color w:val="FF0000"/>
        </w:rPr>
        <w:t xml:space="preserve"> </w:t>
      </w:r>
    </w:p>
    <w:p w:rsidR="00EB374C" w:rsidRDefault="00EB374C" w:rsidP="00EB374C">
      <w:pPr>
        <w:pStyle w:val="Prrafodelista"/>
        <w:ind w:left="360"/>
        <w:jc w:val="both"/>
        <w:rPr>
          <w:color w:val="FF0000"/>
        </w:rPr>
      </w:pPr>
    </w:p>
    <w:p w:rsidR="00EB374C" w:rsidRDefault="00EB374C" w:rsidP="00EB374C">
      <w:pPr>
        <w:pStyle w:val="Prrafodelista"/>
        <w:pBdr>
          <w:bottom w:val="single" w:sz="4" w:space="1" w:color="auto"/>
        </w:pBdr>
        <w:ind w:left="360"/>
        <w:jc w:val="center"/>
        <w:rPr>
          <w:color w:val="FF0000"/>
        </w:rPr>
      </w:pPr>
    </w:p>
    <w:p w:rsidR="00EB374C" w:rsidRDefault="00EB374C" w:rsidP="00EB374C">
      <w:pPr>
        <w:pStyle w:val="Prrafodelista"/>
        <w:ind w:left="360"/>
        <w:jc w:val="center"/>
        <w:rPr>
          <w:color w:val="FF0000"/>
        </w:rPr>
      </w:pPr>
    </w:p>
    <w:p w:rsidR="00145CF6" w:rsidRDefault="00145CF6" w:rsidP="00EB374C">
      <w:pPr>
        <w:pStyle w:val="Prrafodelista"/>
        <w:ind w:left="360"/>
        <w:jc w:val="center"/>
        <w:rPr>
          <w:color w:val="000000" w:themeColor="text1"/>
        </w:rPr>
      </w:pPr>
    </w:p>
    <w:p w:rsidR="00EB374C" w:rsidRDefault="00EB374C" w:rsidP="00EB374C">
      <w:pPr>
        <w:pStyle w:val="Prrafodelista"/>
        <w:ind w:left="360"/>
        <w:jc w:val="center"/>
        <w:rPr>
          <w:color w:val="000000" w:themeColor="text1"/>
        </w:rPr>
      </w:pPr>
      <w:r w:rsidRPr="00EB374C">
        <w:rPr>
          <w:color w:val="000000" w:themeColor="text1"/>
        </w:rPr>
        <w:t>TÍTULO VII.</w:t>
      </w:r>
    </w:p>
    <w:p w:rsidR="002F0B7E" w:rsidRPr="00EB374C" w:rsidRDefault="002F0B7E" w:rsidP="00EB374C">
      <w:pPr>
        <w:pStyle w:val="Prrafodelista"/>
        <w:ind w:left="360"/>
        <w:jc w:val="center"/>
        <w:rPr>
          <w:color w:val="000000" w:themeColor="text1"/>
        </w:rPr>
      </w:pPr>
      <w:r>
        <w:rPr>
          <w:color w:val="000000" w:themeColor="text1"/>
        </w:rPr>
        <w:t>Regulación del acceso al ejercicio de las profesiones de la actividad físico-deportiva</w:t>
      </w:r>
    </w:p>
    <w:p w:rsidR="00EB374C" w:rsidRDefault="00EB374C" w:rsidP="00EB374C">
      <w:pPr>
        <w:pStyle w:val="Prrafodelista"/>
        <w:ind w:left="360"/>
        <w:jc w:val="center"/>
        <w:rPr>
          <w:color w:val="000000" w:themeColor="text1"/>
        </w:rPr>
      </w:pPr>
      <w:r w:rsidRPr="00EB374C">
        <w:rPr>
          <w:color w:val="000000" w:themeColor="text1"/>
        </w:rPr>
        <w:t>CAPÍTULO I</w:t>
      </w:r>
    </w:p>
    <w:p w:rsidR="002F0B7E" w:rsidRDefault="002F0B7E" w:rsidP="00EB374C">
      <w:pPr>
        <w:pStyle w:val="Prrafodelista"/>
        <w:ind w:left="360"/>
        <w:jc w:val="center"/>
        <w:rPr>
          <w:color w:val="000000" w:themeColor="text1"/>
        </w:rPr>
      </w:pPr>
      <w:r>
        <w:rPr>
          <w:color w:val="000000" w:themeColor="text1"/>
        </w:rPr>
        <w:t>Profesiones reguladas de las actividad físico-deportiva</w:t>
      </w:r>
    </w:p>
    <w:p w:rsidR="002F0B7E" w:rsidRDefault="002F0B7E" w:rsidP="00EB374C">
      <w:pPr>
        <w:pStyle w:val="Prrafodelista"/>
        <w:ind w:left="360"/>
        <w:jc w:val="center"/>
        <w:rPr>
          <w:color w:val="000000" w:themeColor="text1"/>
        </w:rPr>
      </w:pPr>
    </w:p>
    <w:p w:rsidR="004055EE" w:rsidRDefault="002F0B7E" w:rsidP="00491ABF">
      <w:pPr>
        <w:pStyle w:val="Prrafodelista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Punto 1:</w:t>
      </w:r>
    </w:p>
    <w:p w:rsidR="00491ABF" w:rsidRDefault="002F0B7E" w:rsidP="00491ABF">
      <w:pPr>
        <w:pStyle w:val="Prrafodelista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2C0E7C">
        <w:rPr>
          <w:color w:val="000000" w:themeColor="text1"/>
        </w:rPr>
        <w:t xml:space="preserve">Es de interés observar lo recogido en el </w:t>
      </w:r>
      <w:r w:rsidR="002C0E7C">
        <w:rPr>
          <w:color w:val="000000" w:themeColor="text1"/>
        </w:rPr>
        <w:t>Anteproyecto de Ley para la ordenación y regulación del ámbito profesional de la actividad física y deportiva</w:t>
      </w:r>
      <w:r w:rsidR="002C0E7C">
        <w:rPr>
          <w:color w:val="000000" w:themeColor="text1"/>
        </w:rPr>
        <w:t xml:space="preserve">, así como en la </w:t>
      </w:r>
      <w:r w:rsidR="002C0E7C" w:rsidRPr="002C0E7C">
        <w:rPr>
          <w:color w:val="000000" w:themeColor="text1"/>
        </w:rPr>
        <w:t>Ley 3/2008, de 23 de abril, del ejercicio de las profesiones del deporte</w:t>
      </w:r>
      <w:r w:rsidR="002C0E7C">
        <w:rPr>
          <w:color w:val="000000" w:themeColor="text1"/>
        </w:rPr>
        <w:t xml:space="preserve"> en la Comunidad de Cataluña y en la </w:t>
      </w:r>
      <w:r w:rsidR="002C0E7C" w:rsidRPr="002C0E7C">
        <w:rPr>
          <w:color w:val="000000" w:themeColor="text1"/>
        </w:rPr>
        <w:t>LEY 6/2016, de 24 de noviembre, por la que se ordena el ejercicio de las profesiones del deporte en la Comunidad de Madrid</w:t>
      </w:r>
      <w:r w:rsidR="00E07112">
        <w:rPr>
          <w:color w:val="000000" w:themeColor="text1"/>
        </w:rPr>
        <w:t>, aunque la redacción propuesta en este anteproyecto se parece mucho, mucho, a la publicada por la Comunidad de Madrid.</w:t>
      </w:r>
    </w:p>
    <w:p w:rsidR="004055EE" w:rsidRDefault="004055EE" w:rsidP="00491ABF">
      <w:pPr>
        <w:pStyle w:val="Prrafodelista"/>
        <w:ind w:left="360"/>
        <w:jc w:val="both"/>
        <w:rPr>
          <w:color w:val="000000" w:themeColor="text1"/>
        </w:rPr>
      </w:pPr>
    </w:p>
    <w:p w:rsidR="00491ABF" w:rsidRDefault="00E07112" w:rsidP="00491ABF">
      <w:pPr>
        <w:pStyle w:val="Prrafodelista"/>
        <w:ind w:left="360"/>
        <w:jc w:val="both"/>
        <w:rPr>
          <w:i/>
          <w:color w:val="FF0000"/>
        </w:rPr>
      </w:pPr>
      <w:r>
        <w:rPr>
          <w:color w:val="000000" w:themeColor="text1"/>
        </w:rPr>
        <w:t xml:space="preserve">En ambos casos cabría incluir la recomendación que deriva del informe realizado por el INCUAL del año 2006 </w:t>
      </w:r>
      <w:r w:rsidR="002F0B7E">
        <w:rPr>
          <w:color w:val="000000" w:themeColor="text1"/>
        </w:rPr>
        <w:t xml:space="preserve">a la vista del borrador de Anteproyecto de Ley para la ordenación y regulación del ámbito profesional de la actividad física y deportiva, </w:t>
      </w:r>
      <w:r>
        <w:rPr>
          <w:color w:val="000000" w:themeColor="text1"/>
        </w:rPr>
        <w:t xml:space="preserve">que </w:t>
      </w:r>
      <w:r w:rsidR="002F0B7E">
        <w:rPr>
          <w:color w:val="000000" w:themeColor="text1"/>
        </w:rPr>
        <w:t xml:space="preserve">apoyándose  en lo </w:t>
      </w:r>
      <w:r w:rsidR="002F0B7E">
        <w:rPr>
          <w:color w:val="000000" w:themeColor="text1"/>
        </w:rPr>
        <w:lastRenderedPageBreak/>
        <w:t>recogido en la Ley 44/2003 de 21 de noviembre, de ordenación de las profesiones sanitarias:</w:t>
      </w:r>
      <w:r w:rsidR="00491ABF">
        <w:rPr>
          <w:color w:val="000000" w:themeColor="text1"/>
        </w:rPr>
        <w:t xml:space="preserve"> </w:t>
      </w:r>
      <w:r w:rsidR="00491ABF" w:rsidRPr="00491ABF">
        <w:rPr>
          <w:color w:val="FF0000"/>
        </w:rPr>
        <w:t>“</w:t>
      </w:r>
      <w:r w:rsidR="00491ABF" w:rsidRPr="00491ABF">
        <w:rPr>
          <w:i/>
          <w:color w:val="FF0000"/>
        </w:rPr>
        <w:t>Tendrán también la consideración de profesiones del ámbito de la actividad física y deportiva los que estén en posesión de los títulos de formación profesional o de enseñanzas deportivas, que, vinculados a la familia profesional de Actividades Físicas y Deportivas, establezca la Administración General del Estado conforme a lo previsto en el artículo 10.1 de la Ley Orgánica 5/2002 de 19 de junio, de las Cualificaciones y de la Formación Profesional”</w:t>
      </w:r>
    </w:p>
    <w:p w:rsidR="00491ABF" w:rsidRPr="004055EE" w:rsidRDefault="00491ABF" w:rsidP="00491ABF">
      <w:pPr>
        <w:pStyle w:val="Prrafodelista"/>
        <w:ind w:left="360"/>
        <w:jc w:val="both"/>
        <w:rPr>
          <w:i/>
          <w:color w:val="FF0000"/>
        </w:rPr>
      </w:pPr>
      <w:r w:rsidRPr="00491ABF">
        <w:rPr>
          <w:i/>
        </w:rPr>
        <w:t>De la misma forma</w:t>
      </w:r>
      <w:r>
        <w:rPr>
          <w:i/>
        </w:rPr>
        <w:t xml:space="preserve"> y siguiendo el tenor de la modificación del apartado 5 de la </w:t>
      </w:r>
      <w:r w:rsidRPr="00491ABF">
        <w:rPr>
          <w:i/>
        </w:rPr>
        <w:t>Ley 3/2008, de 23 de abril, del ejercicio de las profesiones del deporte en la Comunidad de Cataluña</w:t>
      </w:r>
      <w:r>
        <w:rPr>
          <w:i/>
        </w:rPr>
        <w:t xml:space="preserve"> publicado en la Ley 7/2015 de 14 de mayo, según la cual: </w:t>
      </w:r>
      <w:r w:rsidRPr="00491ABF">
        <w:rPr>
          <w:i/>
          <w:color w:val="FF0000"/>
        </w:rPr>
        <w:t xml:space="preserve">“También se debe considerar oportuno incluir en </w:t>
      </w:r>
      <w:r w:rsidR="004055EE">
        <w:rPr>
          <w:i/>
          <w:color w:val="FF0000"/>
        </w:rPr>
        <w:t xml:space="preserve"> este punto</w:t>
      </w:r>
      <w:r w:rsidRPr="00491ABF">
        <w:rPr>
          <w:i/>
          <w:color w:val="FF0000"/>
        </w:rPr>
        <w:t xml:space="preserve"> la posibilidad del reconocimiento y la incorporación de los profesionales, debidamente inscritos en el Registro de Profesionales de la actividad físico deportiva de Castilla y </w:t>
      </w:r>
      <w:r>
        <w:rPr>
          <w:i/>
          <w:color w:val="FF0000"/>
        </w:rPr>
        <w:t>L</w:t>
      </w:r>
      <w:r w:rsidRPr="00491ABF">
        <w:rPr>
          <w:i/>
          <w:color w:val="FF0000"/>
        </w:rPr>
        <w:t>eón</w:t>
      </w:r>
      <w:r w:rsidR="004055EE" w:rsidRPr="004055EE">
        <w:rPr>
          <w:i/>
          <w:color w:val="FF0000"/>
        </w:rPr>
        <w:t xml:space="preserve">, </w:t>
      </w:r>
      <w:r w:rsidRPr="004055EE">
        <w:rPr>
          <w:i/>
          <w:color w:val="FF0000"/>
        </w:rPr>
        <w:t xml:space="preserve"> en otros registros de profesionales del deporte de </w:t>
      </w:r>
      <w:r w:rsidR="004055EE" w:rsidRPr="004055EE">
        <w:rPr>
          <w:i/>
          <w:color w:val="FF0000"/>
        </w:rPr>
        <w:t xml:space="preserve">otras Comunidades Autónomas y de </w:t>
      </w:r>
      <w:r w:rsidRPr="004055EE">
        <w:rPr>
          <w:i/>
          <w:color w:val="FF0000"/>
        </w:rPr>
        <w:t>otros Estados miembros de la Unión Europea, dado que en los últimos años se han creado algunos registros de profesionales del sector deportivo en el ámbito europeo.</w:t>
      </w:r>
      <w:r w:rsidR="004055EE">
        <w:rPr>
          <w:i/>
          <w:color w:val="FF0000"/>
        </w:rPr>
        <w:t>”</w:t>
      </w:r>
    </w:p>
    <w:p w:rsidR="00491ABF" w:rsidRPr="00491ABF" w:rsidRDefault="00491ABF" w:rsidP="00491ABF">
      <w:pPr>
        <w:pStyle w:val="Prrafodelista"/>
        <w:ind w:left="360"/>
        <w:jc w:val="both"/>
        <w:rPr>
          <w:i/>
        </w:rPr>
      </w:pPr>
    </w:p>
    <w:p w:rsidR="002F0B7E" w:rsidRDefault="004055EE" w:rsidP="002F0B7E">
      <w:pPr>
        <w:pStyle w:val="Prrafodelista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</w:t>
      </w:r>
    </w:p>
    <w:p w:rsidR="002F0B7E" w:rsidRDefault="002F0B7E" w:rsidP="002F0B7E">
      <w:pPr>
        <w:pStyle w:val="Prrafodelista"/>
        <w:ind w:left="360"/>
        <w:jc w:val="both"/>
        <w:rPr>
          <w:color w:val="000000" w:themeColor="text1"/>
        </w:rPr>
      </w:pPr>
    </w:p>
    <w:p w:rsidR="00145CF6" w:rsidRDefault="002F0B7E" w:rsidP="002F0B7E">
      <w:pPr>
        <w:pStyle w:val="Prrafodelista"/>
        <w:ind w:left="360"/>
        <w:jc w:val="both"/>
        <w:rPr>
          <w:color w:val="000000" w:themeColor="text1"/>
        </w:rPr>
      </w:pPr>
      <w:r w:rsidRPr="004055EE">
        <w:rPr>
          <w:color w:val="000000" w:themeColor="text1"/>
        </w:rPr>
        <w:t>P</w:t>
      </w:r>
      <w:r w:rsidR="004055EE" w:rsidRPr="004055EE">
        <w:rPr>
          <w:color w:val="000000" w:themeColor="text1"/>
        </w:rPr>
        <w:t>unto 2:</w:t>
      </w:r>
    </w:p>
    <w:p w:rsidR="007A521B" w:rsidRDefault="007A521B" w:rsidP="002F0B7E">
      <w:pPr>
        <w:pStyle w:val="Prrafodelista"/>
        <w:ind w:left="360"/>
        <w:jc w:val="both"/>
        <w:rPr>
          <w:color w:val="000000" w:themeColor="text1"/>
        </w:rPr>
      </w:pPr>
    </w:p>
    <w:p w:rsidR="007A521B" w:rsidRPr="006E0580" w:rsidRDefault="007A521B" w:rsidP="007A521B">
      <w:pPr>
        <w:pStyle w:val="Prrafodelista"/>
        <w:ind w:left="360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En el reconocimiento de los profesionales de la actividad </w:t>
      </w:r>
      <w:r w:rsidR="00350173">
        <w:rPr>
          <w:color w:val="000000" w:themeColor="text1"/>
        </w:rPr>
        <w:t>físico-deportiva</w:t>
      </w:r>
      <w:r>
        <w:rPr>
          <w:color w:val="000000" w:themeColor="text1"/>
        </w:rPr>
        <w:t xml:space="preserve"> se intuye cierta incongruencia con lo recogido </w:t>
      </w:r>
      <w:r w:rsidRPr="007A521B">
        <w:rPr>
          <w:color w:val="000000" w:themeColor="text1"/>
        </w:rPr>
        <w:t>en</w:t>
      </w:r>
      <w:r>
        <w:rPr>
          <w:color w:val="000000" w:themeColor="text1"/>
        </w:rPr>
        <w:t xml:space="preserve"> l</w:t>
      </w:r>
      <w:r w:rsidRPr="007A521B">
        <w:rPr>
          <w:color w:val="000000" w:themeColor="text1"/>
        </w:rPr>
        <w:t>os distintos grados de conocimientos, habilidades y competencias,</w:t>
      </w:r>
      <w:r>
        <w:rPr>
          <w:color w:val="000000" w:themeColor="text1"/>
        </w:rPr>
        <w:t xml:space="preserve"> que </w:t>
      </w:r>
      <w:r w:rsidRPr="007A521B">
        <w:rPr>
          <w:color w:val="000000" w:themeColor="text1"/>
        </w:rPr>
        <w:t>de acuerdo con el marco europeo de cualificaciones (EQF)</w:t>
      </w:r>
      <w:r>
        <w:rPr>
          <w:color w:val="000000" w:themeColor="text1"/>
        </w:rPr>
        <w:t xml:space="preserve"> se fija</w:t>
      </w:r>
      <w:r w:rsidRPr="007A521B">
        <w:rPr>
          <w:color w:val="000000" w:themeColor="text1"/>
        </w:rPr>
        <w:t xml:space="preserve"> en ocho niveles</w:t>
      </w:r>
      <w:r>
        <w:rPr>
          <w:color w:val="000000" w:themeColor="text1"/>
        </w:rPr>
        <w:t xml:space="preserve"> y cuya trasposición a nuestra normativa se ha fijado para España en 5 niveles. En cada uno de los 5 niveles se establece de manera clara las realizaciones profesionales y los criterios de realización de estas, no existiendo la posibilidad de que un monitor deportivo realice programaciones, en todo caso puede llegar a concretar y seguir una programación de referencia</w:t>
      </w:r>
      <w:r w:rsidRPr="006E0580">
        <w:rPr>
          <w:color w:val="000000" w:themeColor="text1"/>
          <w:u w:val="single"/>
        </w:rPr>
        <w:t>. Es y debe ser el marco europeo y lo recogido en nuestra Ley Orgánica de las Cualificaciones la pauta a seguir para determinar las funciones o realizaciones profesionales de cada profesión.</w:t>
      </w:r>
    </w:p>
    <w:p w:rsidR="007A521B" w:rsidRDefault="007A521B" w:rsidP="007A521B">
      <w:pPr>
        <w:pStyle w:val="Prrafodelista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En las dos Leyes publicadas y ya mencionadas anteriormente, de Madrid y </w:t>
      </w:r>
      <w:r w:rsidR="00443CD1">
        <w:rPr>
          <w:color w:val="000000" w:themeColor="text1"/>
        </w:rPr>
        <w:t>Cataluña, se</w:t>
      </w:r>
      <w:r w:rsidR="00350173">
        <w:rPr>
          <w:color w:val="000000" w:themeColor="text1"/>
        </w:rPr>
        <w:t xml:space="preserve"> reconocen cuatro profesionales de la actividad física y deportiva, mientras que el Anteproyecto de Castilla y León se ha suprimido el “</w:t>
      </w:r>
      <w:r w:rsidR="00350173" w:rsidRPr="00350173">
        <w:rPr>
          <w:color w:val="FF0000"/>
        </w:rPr>
        <w:t>profesor de Educación Física</w:t>
      </w:r>
      <w:proofErr w:type="gramStart"/>
      <w:r w:rsidR="00350173">
        <w:rPr>
          <w:color w:val="FF0000"/>
        </w:rPr>
        <w:t xml:space="preserve">” </w:t>
      </w:r>
      <w:r w:rsidR="006E0580">
        <w:rPr>
          <w:color w:val="000000" w:themeColor="text1"/>
        </w:rPr>
        <w:t>,</w:t>
      </w:r>
      <w:proofErr w:type="gramEnd"/>
      <w:r w:rsidR="006E0580">
        <w:rPr>
          <w:color w:val="000000" w:themeColor="text1"/>
        </w:rPr>
        <w:t xml:space="preserve"> debiendo quedar, a nuestro juicio:</w:t>
      </w:r>
    </w:p>
    <w:p w:rsidR="00443CD1" w:rsidRDefault="00443CD1" w:rsidP="007A521B">
      <w:pPr>
        <w:pStyle w:val="Prrafodelista"/>
        <w:ind w:left="360"/>
        <w:jc w:val="both"/>
        <w:rPr>
          <w:color w:val="000000" w:themeColor="text1"/>
        </w:rPr>
      </w:pPr>
    </w:p>
    <w:p w:rsidR="006E0580" w:rsidRDefault="006E0580" w:rsidP="007A521B">
      <w:pPr>
        <w:pStyle w:val="Prrafodelista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1.- Profesor de Educación Física</w:t>
      </w:r>
    </w:p>
    <w:p w:rsidR="006E0580" w:rsidRDefault="006E0580" w:rsidP="007A521B">
      <w:pPr>
        <w:pStyle w:val="Prrafodelista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2.-</w:t>
      </w:r>
      <w:r w:rsidR="00443CD1">
        <w:rPr>
          <w:color w:val="000000" w:themeColor="text1"/>
        </w:rPr>
        <w:t>Monitor y animador deportivo</w:t>
      </w:r>
    </w:p>
    <w:p w:rsidR="00443CD1" w:rsidRDefault="00443CD1" w:rsidP="007A521B">
      <w:pPr>
        <w:pStyle w:val="Prrafodelista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3.-Entrenador deportivo</w:t>
      </w:r>
    </w:p>
    <w:p w:rsidR="00443CD1" w:rsidRDefault="00443CD1" w:rsidP="007A521B">
      <w:pPr>
        <w:pStyle w:val="Prrafodelista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4.- Preparador físico</w:t>
      </w:r>
    </w:p>
    <w:p w:rsidR="00443CD1" w:rsidRDefault="00443CD1" w:rsidP="007A521B">
      <w:pPr>
        <w:pStyle w:val="Prrafodelista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5.- </w:t>
      </w:r>
      <w:proofErr w:type="gramStart"/>
      <w:r>
        <w:rPr>
          <w:color w:val="000000" w:themeColor="text1"/>
        </w:rPr>
        <w:t>Director</w:t>
      </w:r>
      <w:proofErr w:type="gramEnd"/>
      <w:r>
        <w:rPr>
          <w:color w:val="000000" w:themeColor="text1"/>
        </w:rPr>
        <w:t xml:space="preserve"> deportivo.</w:t>
      </w:r>
    </w:p>
    <w:p w:rsidR="00350173" w:rsidRDefault="00350173" w:rsidP="007A521B">
      <w:pPr>
        <w:pStyle w:val="Prrafodelista"/>
        <w:ind w:left="360"/>
        <w:jc w:val="both"/>
        <w:rPr>
          <w:color w:val="000000" w:themeColor="text1"/>
        </w:rPr>
      </w:pPr>
    </w:p>
    <w:p w:rsidR="00350173" w:rsidRPr="00350173" w:rsidRDefault="00350173" w:rsidP="00350173">
      <w:pPr>
        <w:pStyle w:val="Prrafodelista"/>
        <w:ind w:left="360"/>
        <w:jc w:val="both"/>
        <w:rPr>
          <w:rFonts w:ascii="Verdana" w:hAnsi="Verdana"/>
          <w:color w:val="FF0000"/>
          <w:sz w:val="19"/>
          <w:szCs w:val="19"/>
        </w:rPr>
      </w:pPr>
      <w:r>
        <w:rPr>
          <w:color w:val="000000" w:themeColor="text1"/>
        </w:rPr>
        <w:t xml:space="preserve">En la actualización de la Ley </w:t>
      </w:r>
      <w:r w:rsidRPr="00350173">
        <w:rPr>
          <w:color w:val="000000" w:themeColor="text1"/>
        </w:rPr>
        <w:t>3/2008, de 23 de abril, del ejercicio de las profesiones del deporte en la Comunidad de Cataluña</w:t>
      </w:r>
      <w:r>
        <w:rPr>
          <w:color w:val="000000" w:themeColor="text1"/>
        </w:rPr>
        <w:t xml:space="preserve"> y a propuesta d</w:t>
      </w:r>
      <w:r w:rsidR="004055EE">
        <w:rPr>
          <w:rFonts w:ascii="Verdana" w:hAnsi="Verdana"/>
          <w:color w:val="333333"/>
          <w:sz w:val="19"/>
          <w:szCs w:val="19"/>
        </w:rPr>
        <w:t xml:space="preserve">e Recomendación 2006/1063 (COD) del Parlamento Europeo y del Consejo Europeo, </w:t>
      </w:r>
      <w:r>
        <w:rPr>
          <w:rFonts w:ascii="Verdana" w:hAnsi="Verdana"/>
          <w:color w:val="333333"/>
          <w:sz w:val="19"/>
          <w:szCs w:val="19"/>
        </w:rPr>
        <w:t xml:space="preserve">se realiza una modificación importante </w:t>
      </w:r>
      <w:r w:rsidR="00E07112">
        <w:rPr>
          <w:rFonts w:ascii="Verdana" w:hAnsi="Verdana"/>
          <w:color w:val="333333"/>
          <w:sz w:val="19"/>
          <w:szCs w:val="19"/>
        </w:rPr>
        <w:t>en la nomenclatura de dos profesiones del deporte que se han modificado, a fin de identificar más claramente la profesión con el sector deportivo. Se trata de la profesi</w:t>
      </w:r>
      <w:r>
        <w:rPr>
          <w:rFonts w:ascii="Verdana" w:hAnsi="Verdana"/>
          <w:color w:val="333333"/>
          <w:sz w:val="19"/>
          <w:szCs w:val="19"/>
        </w:rPr>
        <w:t>ón</w:t>
      </w:r>
      <w:r w:rsidR="00E07112">
        <w:rPr>
          <w:rFonts w:ascii="Verdana" w:hAnsi="Verdana"/>
          <w:color w:val="333333"/>
          <w:sz w:val="19"/>
          <w:szCs w:val="19"/>
        </w:rPr>
        <w:t xml:space="preserve"> de animador y monitor deportivo profesional</w:t>
      </w:r>
      <w:r>
        <w:rPr>
          <w:rFonts w:ascii="Verdana" w:hAnsi="Verdana"/>
          <w:color w:val="333333"/>
          <w:sz w:val="19"/>
          <w:szCs w:val="19"/>
        </w:rPr>
        <w:t xml:space="preserve">, que también figura dentro de las salidas profesionales de los titulados en ciclos de Grado Superior y medio de la </w:t>
      </w:r>
      <w:r>
        <w:rPr>
          <w:rFonts w:ascii="Verdana" w:hAnsi="Verdana"/>
          <w:color w:val="333333"/>
          <w:sz w:val="19"/>
          <w:szCs w:val="19"/>
        </w:rPr>
        <w:lastRenderedPageBreak/>
        <w:t xml:space="preserve">familia profesional de AFD. Parece importante incluir la figura del </w:t>
      </w:r>
      <w:r w:rsidR="006E0580" w:rsidRPr="00350173">
        <w:rPr>
          <w:rFonts w:ascii="Verdana" w:hAnsi="Verdana"/>
          <w:color w:val="FF0000"/>
          <w:sz w:val="19"/>
          <w:szCs w:val="19"/>
        </w:rPr>
        <w:t>“monitor</w:t>
      </w:r>
      <w:r w:rsidRPr="00350173">
        <w:rPr>
          <w:rFonts w:ascii="Verdana" w:hAnsi="Verdana"/>
          <w:color w:val="FF0000"/>
          <w:sz w:val="19"/>
          <w:szCs w:val="19"/>
        </w:rPr>
        <w:t xml:space="preserve"> y animador deportivo”</w:t>
      </w:r>
      <w:bookmarkStart w:id="0" w:name="_GoBack"/>
      <w:bookmarkEnd w:id="0"/>
    </w:p>
    <w:p w:rsidR="007A521B" w:rsidRDefault="007A521B"/>
    <w:sectPr w:rsidR="007A5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C0191"/>
    <w:multiLevelType w:val="hybridMultilevel"/>
    <w:tmpl w:val="21B2EE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46"/>
    <w:rsid w:val="00093B3E"/>
    <w:rsid w:val="00145CF6"/>
    <w:rsid w:val="002C0E7C"/>
    <w:rsid w:val="002F0B7E"/>
    <w:rsid w:val="00350173"/>
    <w:rsid w:val="003665B9"/>
    <w:rsid w:val="004055EE"/>
    <w:rsid w:val="00443CD1"/>
    <w:rsid w:val="00491ABF"/>
    <w:rsid w:val="004A70A2"/>
    <w:rsid w:val="006E0580"/>
    <w:rsid w:val="007A521B"/>
    <w:rsid w:val="00800445"/>
    <w:rsid w:val="0096352C"/>
    <w:rsid w:val="00A04246"/>
    <w:rsid w:val="00BC1245"/>
    <w:rsid w:val="00D47CE0"/>
    <w:rsid w:val="00E07112"/>
    <w:rsid w:val="00EB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BD5F"/>
  <w15:chartTrackingRefBased/>
  <w15:docId w15:val="{55366939-F573-4F12-8425-F828A6C7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352C"/>
    <w:pPr>
      <w:ind w:left="720"/>
      <w:contextualSpacing/>
    </w:pPr>
  </w:style>
  <w:style w:type="paragraph" w:customStyle="1" w:styleId="parrafo">
    <w:name w:val="parrafo"/>
    <w:basedOn w:val="Normal"/>
    <w:rsid w:val="00E0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1273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 G. F.</dc:creator>
  <cp:keywords/>
  <dc:description/>
  <cp:lastModifiedBy>FIDEL G. F.</cp:lastModifiedBy>
  <cp:revision>7</cp:revision>
  <dcterms:created xsi:type="dcterms:W3CDTF">2018-03-22T18:08:00Z</dcterms:created>
  <dcterms:modified xsi:type="dcterms:W3CDTF">2018-03-25T15:52:00Z</dcterms:modified>
</cp:coreProperties>
</file>